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A6" w:rsidRDefault="003A72A6" w:rsidP="00534329">
      <w:pPr>
        <w:rPr>
          <w:rFonts w:ascii="Times New Roman" w:hAnsi="Times New Roman" w:cs="Times New Roman"/>
          <w:b/>
          <w:sz w:val="32"/>
          <w:szCs w:val="32"/>
        </w:rPr>
      </w:pPr>
    </w:p>
    <w:p w:rsidR="003A72A6" w:rsidRDefault="003A72A6" w:rsidP="003A7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2B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6E4E87">
        <w:rPr>
          <w:rFonts w:ascii="Times New Roman" w:hAnsi="Times New Roman" w:cs="Times New Roman"/>
          <w:b/>
          <w:sz w:val="32"/>
          <w:szCs w:val="32"/>
        </w:rPr>
        <w:t>инструктора</w:t>
      </w:r>
      <w:r w:rsidR="00A71A04">
        <w:rPr>
          <w:rFonts w:ascii="Times New Roman" w:hAnsi="Times New Roman" w:cs="Times New Roman"/>
          <w:b/>
          <w:sz w:val="32"/>
          <w:szCs w:val="32"/>
        </w:rPr>
        <w:t xml:space="preserve"> ФК</w:t>
      </w:r>
      <w:r w:rsidR="006E4E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122B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3A72A6" w:rsidRPr="003A72A6" w:rsidRDefault="003A72A6" w:rsidP="003A7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2B">
        <w:rPr>
          <w:rFonts w:ascii="Times New Roman" w:hAnsi="Times New Roman" w:cs="Times New Roman"/>
          <w:b/>
          <w:sz w:val="32"/>
          <w:szCs w:val="32"/>
        </w:rPr>
        <w:t xml:space="preserve"> «Физкультура и логопедия»</w:t>
      </w:r>
      <w:bookmarkStart w:id="0" w:name="_GoBack"/>
      <w:bookmarkEnd w:id="0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Ряд учёных и логопедов-практиков отмечают, что если выполнение двигательных заданий сопровождаются речью, то это значительно повышает эффективность занятий как по развитию моторики (общей, мелкой, артикуляционной и мим</w:t>
      </w:r>
      <w:r>
        <w:rPr>
          <w:rFonts w:ascii="Times New Roman" w:hAnsi="Times New Roman" w:cs="Times New Roman"/>
          <w:sz w:val="28"/>
          <w:szCs w:val="28"/>
        </w:rPr>
        <w:t xml:space="preserve">ической), так и по развитию речи. </w:t>
      </w:r>
      <w:r w:rsidRPr="003B122B">
        <w:rPr>
          <w:rFonts w:ascii="Times New Roman" w:hAnsi="Times New Roman" w:cs="Times New Roman"/>
          <w:sz w:val="28"/>
          <w:szCs w:val="28"/>
        </w:rPr>
        <w:t xml:space="preserve"> Очень хорошие предпосылки для коррекции речевых нарушений дают такие методические приёмы, как озвучивание (или звукоподражание) и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движений. Это когда, выполняя то или иное игровое движение, ребёнок издаёт определённые звуки, имитирующие изображаемый им образ: гудит, как паровоз; шумит, как ветер; рычит как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тигр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или собака; шипит, как гусь; свистит, как кипящий чайник и т. п. Данный подход нашёл очень широкое и многолетне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B122B">
        <w:rPr>
          <w:rFonts w:ascii="Times New Roman" w:hAnsi="Times New Roman" w:cs="Times New Roman"/>
          <w:sz w:val="28"/>
          <w:szCs w:val="28"/>
        </w:rPr>
        <w:t xml:space="preserve"> применение в авторском педагогическом Центре Н. Н.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. Практически все занятия у него с детьми звучащие. Где же, как не на занятии по физической культуре, на фоне мышечной активности и положительного эмоционального фона, проявлять себя детям в плане звукоподражания! Иногда можно пожертвовать даже музыкальным сопровождением, чтобы дать возможность детям более свободно и полно звучать на физкультуре и слышать это звучание. Если упражнение безмолвное, выполняется в тишине или под строгий академический счёт (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раз-два-три-четыре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B122B">
        <w:rPr>
          <w:rFonts w:ascii="Times New Roman" w:hAnsi="Times New Roman" w:cs="Times New Roman"/>
          <w:sz w:val="28"/>
          <w:szCs w:val="28"/>
        </w:rPr>
        <w:t>, то оно теряет что-то очень важное, что несёт в себе в плане развития личности. Кстати, обращает на себя внимание и тот факт, что большинству воспитателей и специалистов дошкольных учреждений как раз больше нравится тишина на занятии, чем его естественная шумливость, нап</w:t>
      </w:r>
      <w:r>
        <w:rPr>
          <w:rFonts w:ascii="Times New Roman" w:hAnsi="Times New Roman" w:cs="Times New Roman"/>
          <w:sz w:val="28"/>
          <w:szCs w:val="28"/>
        </w:rPr>
        <w:t>олненная естественными звуками.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отличается от более простого озвучивания (комбинаций отдельно произносимого звука или звукосочетания) тем, что в нём применяются уже слова, словосочетания и пре</w:t>
      </w:r>
      <w:r>
        <w:rPr>
          <w:rFonts w:ascii="Times New Roman" w:hAnsi="Times New Roman" w:cs="Times New Roman"/>
          <w:sz w:val="28"/>
          <w:szCs w:val="28"/>
        </w:rPr>
        <w:t>дложения различной конструкции.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Если летящий</w:t>
      </w:r>
      <w:r>
        <w:rPr>
          <w:rFonts w:ascii="Times New Roman" w:hAnsi="Times New Roman" w:cs="Times New Roman"/>
          <w:sz w:val="28"/>
          <w:szCs w:val="28"/>
        </w:rPr>
        <w:t xml:space="preserve"> самолет,</w:t>
      </w:r>
      <w:r w:rsidRPr="003B122B">
        <w:rPr>
          <w:rFonts w:ascii="Times New Roman" w:hAnsi="Times New Roman" w:cs="Times New Roman"/>
          <w:sz w:val="28"/>
          <w:szCs w:val="28"/>
        </w:rPr>
        <w:t xml:space="preserve"> в высоком небе можно озвучить при помощи одного протяжного звука «у-у-у», то уборку медвежонком берлоги при помощи веника, уже применяется слово «вжик-вжик-вжик». Или, например, когда отважные дети – «зайцы» крадутся по поляне и подбадривают себя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приговорками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типа: «Нам не страшен серый волк, серый волк, серый волк! » На таких занятиях дети учатся произносить звукоподражательные слова </w:t>
      </w:r>
      <w:r>
        <w:rPr>
          <w:rFonts w:ascii="Times New Roman" w:hAnsi="Times New Roman" w:cs="Times New Roman"/>
          <w:sz w:val="28"/>
          <w:szCs w:val="28"/>
        </w:rPr>
        <w:t>и фразы с различной интонацией.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Закрепляя изучаемый звук в различных вариантах (изолированное произношение звука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22B">
        <w:rPr>
          <w:rFonts w:ascii="Times New Roman" w:hAnsi="Times New Roman" w:cs="Times New Roman"/>
          <w:sz w:val="28"/>
          <w:szCs w:val="28"/>
        </w:rPr>
        <w:t xml:space="preserve"> в слогах, в словах, в предложениях, в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и в текстах, разумно использовать сочетания звуков, слов, движения и мимики. Такой комплексный подход к «оживлению» воображаемого образа создаёт полноту восприятия и эффективно влияет на коррекцию речевого развития детей. Разрабатывая планы занятий по исправлению недостатков звукопроизношения и по закреплению изучаемого звука в лексической теме, используются игровые «звуки-образы». На основе этих образов составляется сценарии-сказки занятий. Например, во время изучения и закрепления звука [С] в игровых, в сказочных сюжетах используют такие образы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«Качаем носом колесо», слушаем, как </w:t>
      </w:r>
      <w:r w:rsidRPr="003B122B">
        <w:rPr>
          <w:rFonts w:ascii="Times New Roman" w:hAnsi="Times New Roman" w:cs="Times New Roman"/>
          <w:sz w:val="28"/>
          <w:szCs w:val="28"/>
        </w:rPr>
        <w:lastRenderedPageBreak/>
        <w:t>«Шипит сердитый гусь», как «Сдувается воздушный шарик», «Дуем вместе с холодным ветром</w:t>
      </w:r>
      <w:r>
        <w:rPr>
          <w:rFonts w:ascii="Times New Roman" w:hAnsi="Times New Roman" w:cs="Times New Roman"/>
          <w:sz w:val="28"/>
          <w:szCs w:val="28"/>
        </w:rPr>
        <w:t>», «Поём песенку водички» и др.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 xml:space="preserve">Во время автоматизации звука [С’] обыгрываются такие образы: «Маленький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», «спили сосенку» (пила п</w:t>
      </w:r>
      <w:r>
        <w:rPr>
          <w:rFonts w:ascii="Times New Roman" w:hAnsi="Times New Roman" w:cs="Times New Roman"/>
          <w:sz w:val="28"/>
          <w:szCs w:val="28"/>
        </w:rPr>
        <w:t xml:space="preserve">илит и мягко свистит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’-с’-с</w:t>
      </w:r>
      <w:proofErr w:type="spellEnd"/>
      <w:r>
        <w:rPr>
          <w:rFonts w:ascii="Times New Roman" w:hAnsi="Times New Roman" w:cs="Times New Roman"/>
          <w:sz w:val="28"/>
          <w:szCs w:val="28"/>
        </w:rPr>
        <w:t>’)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Для автоматизации звуко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 З] и [З’] составляем сказку «Про комара, Пчелу, Пилу и Комарика» … Большой комар летит и звонко звенит своим твёрдым голосом: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З-з-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, маленький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комаришко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летит и мя</w:t>
      </w:r>
      <w:r>
        <w:rPr>
          <w:rFonts w:ascii="Times New Roman" w:hAnsi="Times New Roman" w:cs="Times New Roman"/>
          <w:sz w:val="28"/>
          <w:szCs w:val="28"/>
        </w:rPr>
        <w:t xml:space="preserve">гким голосом звенит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з’-з’-з</w:t>
      </w:r>
      <w:proofErr w:type="spellEnd"/>
      <w:r>
        <w:rPr>
          <w:rFonts w:ascii="Times New Roman" w:hAnsi="Times New Roman" w:cs="Times New Roman"/>
          <w:sz w:val="28"/>
          <w:szCs w:val="28"/>
        </w:rPr>
        <w:t>’)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Во время закрепления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на занятиях присутствуют: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«Змея», «Песенка ветра», «Морской прибой», «Шум деревьев», «Песенка ручейка», «Воздушный шарик», «Спящая кукла», «О</w:t>
      </w:r>
      <w:r>
        <w:rPr>
          <w:rFonts w:ascii="Times New Roman" w:hAnsi="Times New Roman" w:cs="Times New Roman"/>
          <w:sz w:val="28"/>
          <w:szCs w:val="28"/>
        </w:rPr>
        <w:t>станавливающийся поезд» и д. р.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Во время закрепления звука [Ж], дети вместе с пчёлками собирают мёд, жужжат, как майский жук, отправля</w:t>
      </w:r>
      <w:r>
        <w:rPr>
          <w:rFonts w:ascii="Times New Roman" w:hAnsi="Times New Roman" w:cs="Times New Roman"/>
          <w:sz w:val="28"/>
          <w:szCs w:val="28"/>
        </w:rPr>
        <w:t>ются в путешествие на самолёте.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122B">
        <w:rPr>
          <w:rFonts w:ascii="Times New Roman" w:hAnsi="Times New Roman" w:cs="Times New Roman"/>
          <w:sz w:val="28"/>
          <w:szCs w:val="28"/>
        </w:rPr>
        <w:t xml:space="preserve">А «Кузнечик- музыкант», «Крымские цикады» и «Весёлый </w:t>
      </w:r>
      <w:r>
        <w:rPr>
          <w:rFonts w:ascii="Times New Roman" w:hAnsi="Times New Roman" w:cs="Times New Roman"/>
          <w:sz w:val="28"/>
          <w:szCs w:val="28"/>
        </w:rPr>
        <w:t>паровозик» умеют петь звук [Ч].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Для постановки очень сложного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обычно требуется много времени, терпения, и здесь совсем не обойтись без двигательно-игровых образов. Сначала с помощью зеркала, в статическом положении, а затем в движении дети тренируются в выполнении упражнений «артикуляционной гимнастики»: 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 xml:space="preserve">«Вкусное варенье», «Побелим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«Попрыгунчик – язычок», «Жабка –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«Зайка –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», «Лошадки», «Остановим лошадку», </w:t>
      </w:r>
      <w:r>
        <w:rPr>
          <w:rFonts w:ascii="Times New Roman" w:hAnsi="Times New Roman" w:cs="Times New Roman"/>
          <w:sz w:val="28"/>
          <w:szCs w:val="28"/>
        </w:rPr>
        <w:t>«Кучер», «Грибок», «Автогонки»;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: «Барабан», «Дятел», «Поезд сту</w:t>
      </w:r>
      <w:r>
        <w:rPr>
          <w:rFonts w:ascii="Times New Roman" w:hAnsi="Times New Roman" w:cs="Times New Roman"/>
          <w:sz w:val="28"/>
          <w:szCs w:val="28"/>
        </w:rPr>
        <w:t>чит колёсами», «Индюк гогочет»;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Т-т-т: «Стук в двери», «Дождик бьёт в окно», «Рассыпались бусинки», «Пулемёт», «Белочка стучит шишкой», «Зайч</w:t>
      </w:r>
      <w:r>
        <w:rPr>
          <w:rFonts w:ascii="Times New Roman" w:hAnsi="Times New Roman" w:cs="Times New Roman"/>
          <w:sz w:val="28"/>
          <w:szCs w:val="28"/>
        </w:rPr>
        <w:t>ик стучит морковкой по пеньку»;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 xml:space="preserve">Чередование упражнений: т-т-т,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: «Постучим тихонько: т-т-т… », а теперь – громко, потому </w:t>
      </w:r>
      <w:r>
        <w:rPr>
          <w:rFonts w:ascii="Times New Roman" w:hAnsi="Times New Roman" w:cs="Times New Roman"/>
          <w:sz w:val="28"/>
          <w:szCs w:val="28"/>
        </w:rPr>
        <w:t xml:space="preserve">что нас не услышали: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>Затем отрабатываем вибрацию звука [</w:t>
      </w:r>
      <w:proofErr w:type="gramStart"/>
      <w:r w:rsidRPr="003B1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2B">
        <w:rPr>
          <w:rFonts w:ascii="Times New Roman" w:hAnsi="Times New Roman" w:cs="Times New Roman"/>
          <w:sz w:val="28"/>
          <w:szCs w:val="28"/>
        </w:rPr>
        <w:t xml:space="preserve">] в звукосочетаниях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… и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… : «полёт майского жука:,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, «Над речкой жужжит стрекоза»: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«Мотоцикл»: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«Котик-Мурлыка»: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«Вертолёт»: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«Трактор»: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«Машина»: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др-р-р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«Заведи мотоцикл»: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«Тигр»: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«Сердитый Барс»: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«Рёв мотора»: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«Рычание волка»: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; «Заведи мотор большого самолёта»: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>… и др.</w:t>
      </w:r>
    </w:p>
    <w:p w:rsidR="003A72A6" w:rsidRPr="003B122B" w:rsidRDefault="003A72A6" w:rsidP="003A72A6">
      <w:pPr>
        <w:rPr>
          <w:rFonts w:ascii="Times New Roman" w:hAnsi="Times New Roman" w:cs="Times New Roman"/>
          <w:sz w:val="28"/>
          <w:szCs w:val="28"/>
        </w:rPr>
      </w:pPr>
      <w:r w:rsidRPr="003B122B">
        <w:rPr>
          <w:rFonts w:ascii="Times New Roman" w:hAnsi="Times New Roman" w:cs="Times New Roman"/>
          <w:sz w:val="28"/>
          <w:szCs w:val="28"/>
        </w:rPr>
        <w:t xml:space="preserve">Такие «ожившие» образы широко используются Н. Н. </w:t>
      </w:r>
      <w:proofErr w:type="spellStart"/>
      <w:r w:rsidRPr="003B122B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3B122B">
        <w:rPr>
          <w:rFonts w:ascii="Times New Roman" w:hAnsi="Times New Roman" w:cs="Times New Roman"/>
          <w:sz w:val="28"/>
          <w:szCs w:val="28"/>
        </w:rPr>
        <w:t xml:space="preserve"> и в занятиях дифференциацию (различие) звуков.</w:t>
      </w:r>
    </w:p>
    <w:p w:rsidR="003A72A6" w:rsidRDefault="003A72A6" w:rsidP="003A72A6">
      <w:pPr>
        <w:rPr>
          <w:rFonts w:ascii="Times New Roman" w:hAnsi="Times New Roman" w:cs="Times New Roman"/>
          <w:sz w:val="28"/>
          <w:szCs w:val="28"/>
        </w:rPr>
      </w:pPr>
    </w:p>
    <w:p w:rsidR="006A38D7" w:rsidRDefault="00A71A04"/>
    <w:sectPr w:rsidR="006A38D7" w:rsidSect="003A72A6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C4"/>
    <w:rsid w:val="00304EE0"/>
    <w:rsid w:val="003A72A6"/>
    <w:rsid w:val="00534329"/>
    <w:rsid w:val="006356C4"/>
    <w:rsid w:val="006E4E87"/>
    <w:rsid w:val="009A34FB"/>
    <w:rsid w:val="009C09E2"/>
    <w:rsid w:val="00A71A04"/>
    <w:rsid w:val="00B042FA"/>
    <w:rsid w:val="00BC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Ольга</cp:lastModifiedBy>
  <cp:revision>8</cp:revision>
  <dcterms:created xsi:type="dcterms:W3CDTF">2016-12-30T07:04:00Z</dcterms:created>
  <dcterms:modified xsi:type="dcterms:W3CDTF">2017-10-11T10:31:00Z</dcterms:modified>
</cp:coreProperties>
</file>