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4" w:rsidRDefault="00AA0C24">
      <w:pPr>
        <w:jc w:val="right"/>
        <w:rPr>
          <w:lang w:val="ru-RU"/>
        </w:rPr>
      </w:pPr>
      <w:r>
        <w:rPr>
          <w:lang w:val="ru-RU"/>
        </w:rPr>
        <w:t>УТВЕРЖДАЮ</w:t>
      </w:r>
    </w:p>
    <w:p w:rsidR="00AA0C24" w:rsidRDefault="007C21B4">
      <w:pPr>
        <w:jc w:val="right"/>
        <w:rPr>
          <w:lang w:val="ru-RU"/>
        </w:rPr>
      </w:pPr>
      <w:r>
        <w:rPr>
          <w:lang w:val="ru-RU"/>
        </w:rPr>
        <w:t>Начальник у</w:t>
      </w:r>
      <w:r w:rsidR="00AA0C24">
        <w:rPr>
          <w:lang w:val="ru-RU"/>
        </w:rPr>
        <w:t>правления образования</w:t>
      </w:r>
    </w:p>
    <w:p w:rsidR="00AA0C24" w:rsidRDefault="007C21B4">
      <w:pPr>
        <w:jc w:val="right"/>
        <w:rPr>
          <w:lang w:val="ru-RU"/>
        </w:rPr>
      </w:pPr>
      <w:r>
        <w:rPr>
          <w:lang w:val="ru-RU"/>
        </w:rPr>
        <w:t>а</w:t>
      </w:r>
      <w:r w:rsidR="00AA0C24">
        <w:rPr>
          <w:lang w:val="ru-RU"/>
        </w:rPr>
        <w:t>дминистрации Приокского района</w:t>
      </w:r>
    </w:p>
    <w:p w:rsidR="00AA0C24" w:rsidRDefault="007C21B4">
      <w:pPr>
        <w:jc w:val="right"/>
        <w:rPr>
          <w:lang w:val="ru-RU"/>
        </w:rPr>
      </w:pPr>
      <w:r>
        <w:rPr>
          <w:lang w:val="ru-RU"/>
        </w:rPr>
        <w:t>города Нижний Новгород</w:t>
      </w:r>
      <w:r w:rsidR="00AA0C24">
        <w:rPr>
          <w:lang w:val="ru-RU"/>
        </w:rPr>
        <w:t xml:space="preserve">                                    </w:t>
      </w:r>
    </w:p>
    <w:p w:rsidR="00AA0C24" w:rsidRDefault="00AA0C24">
      <w:pPr>
        <w:jc w:val="right"/>
        <w:rPr>
          <w:lang w:val="ru-RU"/>
        </w:rPr>
      </w:pPr>
      <w:r>
        <w:rPr>
          <w:lang w:val="ru-RU"/>
        </w:rPr>
        <w:t>___________________Н.Б. Фомина</w:t>
      </w:r>
    </w:p>
    <w:p w:rsidR="00AA0C24" w:rsidRDefault="007C21B4">
      <w:pPr>
        <w:jc w:val="right"/>
        <w:rPr>
          <w:b/>
          <w:bCs/>
          <w:lang w:val="ru-RU"/>
        </w:rPr>
      </w:pPr>
      <w:r>
        <w:rPr>
          <w:lang w:val="ru-RU"/>
        </w:rPr>
        <w:t>«08</w:t>
      </w:r>
      <w:r w:rsidR="00AA0C24">
        <w:rPr>
          <w:lang w:val="ru-RU"/>
        </w:rPr>
        <w:t>» сентября 201</w:t>
      </w:r>
      <w:r w:rsidR="00DD1322">
        <w:rPr>
          <w:lang w:val="ru-RU"/>
        </w:rPr>
        <w:t>6</w:t>
      </w:r>
      <w:r w:rsidR="00AA0C24">
        <w:rPr>
          <w:lang w:val="ru-RU"/>
        </w:rPr>
        <w:t xml:space="preserve"> г.                       </w:t>
      </w:r>
    </w:p>
    <w:p w:rsidR="00AA0C24" w:rsidRDefault="00AA0C24">
      <w:pPr>
        <w:jc w:val="center"/>
        <w:rPr>
          <w:b/>
          <w:bCs/>
          <w:lang w:val="ru-RU"/>
        </w:rPr>
      </w:pPr>
    </w:p>
    <w:p w:rsidR="00AA0C24" w:rsidRDefault="00AA0C2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ПОЛОЖЕНИЕ </w:t>
      </w:r>
    </w:p>
    <w:p w:rsidR="00DD1322" w:rsidRDefault="00AA0C2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 районном конкурсе творческих работ </w:t>
      </w:r>
    </w:p>
    <w:p w:rsidR="00AA0C24" w:rsidRPr="00075498" w:rsidRDefault="00AA0C24">
      <w:pPr>
        <w:jc w:val="center"/>
        <w:rPr>
          <w:b/>
          <w:lang w:val="ru-RU"/>
        </w:rPr>
      </w:pPr>
      <w:r w:rsidRPr="00075498">
        <w:rPr>
          <w:b/>
          <w:bCs/>
          <w:lang w:val="ru-RU"/>
        </w:rPr>
        <w:t>«</w:t>
      </w:r>
      <w:r w:rsidR="00075498" w:rsidRPr="00075498">
        <w:rPr>
          <w:b/>
        </w:rPr>
        <w:t>Учитель – источник мудрости и знаний, родник задумок  и идей…</w:t>
      </w:r>
      <w:r w:rsidRPr="00075498">
        <w:rPr>
          <w:b/>
          <w:bCs/>
          <w:lang w:val="ru-RU"/>
        </w:rPr>
        <w:t>»</w:t>
      </w:r>
    </w:p>
    <w:p w:rsidR="00AA0C24" w:rsidRDefault="00AA0C24">
      <w:pPr>
        <w:rPr>
          <w:lang w:val="ru-RU"/>
        </w:rPr>
      </w:pP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Цель:</w:t>
      </w:r>
    </w:p>
    <w:p w:rsidR="00AA0C24" w:rsidRDefault="007C21B4" w:rsidP="003816BF">
      <w:pPr>
        <w:ind w:firstLine="360"/>
        <w:jc w:val="both"/>
        <w:rPr>
          <w:b/>
          <w:bCs/>
          <w:lang w:val="ru-RU"/>
        </w:rPr>
      </w:pPr>
      <w:r>
        <w:rPr>
          <w:lang w:val="ru-RU"/>
        </w:rPr>
        <w:t>Конкурс проводится с</w:t>
      </w:r>
      <w:r w:rsidR="00DD1322">
        <w:rPr>
          <w:lang w:val="ru-RU"/>
        </w:rPr>
        <w:t xml:space="preserve"> целью популяризации профессии учителя и развития </w:t>
      </w:r>
      <w:r w:rsidR="003816BF">
        <w:rPr>
          <w:lang w:val="ru-RU"/>
        </w:rPr>
        <w:t>успешной образовательной среды</w:t>
      </w:r>
      <w:r w:rsidR="00DD1322">
        <w:rPr>
          <w:lang w:val="ru-RU"/>
        </w:rPr>
        <w:t>.</w:t>
      </w:r>
      <w:r w:rsidR="00AA0C24">
        <w:rPr>
          <w:lang w:val="ru-RU"/>
        </w:rPr>
        <w:t xml:space="preserve"> </w:t>
      </w:r>
      <w:r w:rsidR="00DD1322">
        <w:rPr>
          <w:lang w:val="ru-RU"/>
        </w:rPr>
        <w:t xml:space="preserve"> 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Задачи:</w:t>
      </w:r>
    </w:p>
    <w:p w:rsidR="00AA0C24" w:rsidRDefault="00AA0C24" w:rsidP="003816BF">
      <w:pPr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раскрыт</w:t>
      </w:r>
      <w:r w:rsidR="008B14CB">
        <w:rPr>
          <w:lang w:val="ru-RU"/>
        </w:rPr>
        <w:t>ь</w:t>
      </w:r>
      <w:r>
        <w:rPr>
          <w:lang w:val="ru-RU"/>
        </w:rPr>
        <w:t xml:space="preserve"> творческ</w:t>
      </w:r>
      <w:r w:rsidR="008B14CB">
        <w:rPr>
          <w:lang w:val="ru-RU"/>
        </w:rPr>
        <w:t>ий</w:t>
      </w:r>
      <w:r>
        <w:rPr>
          <w:lang w:val="ru-RU"/>
        </w:rPr>
        <w:t xml:space="preserve"> потенциал </w:t>
      </w:r>
      <w:r w:rsidR="003816BF">
        <w:rPr>
          <w:lang w:val="ru-RU"/>
        </w:rPr>
        <w:t>обучающихся</w:t>
      </w:r>
      <w:r>
        <w:rPr>
          <w:lang w:val="ru-RU"/>
        </w:rPr>
        <w:t xml:space="preserve"> и педагогов;</w:t>
      </w:r>
    </w:p>
    <w:p w:rsidR="008B14CB" w:rsidRDefault="008B14CB" w:rsidP="003816BF">
      <w:pPr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поддержать социальный авторитет учителя, содейств</w:t>
      </w:r>
      <w:r w:rsidR="003D33A6">
        <w:rPr>
          <w:lang w:val="ru-RU"/>
        </w:rPr>
        <w:t>овать</w:t>
      </w:r>
      <w:r>
        <w:rPr>
          <w:lang w:val="ru-RU"/>
        </w:rPr>
        <w:t xml:space="preserve"> формированию положительного имиджа учителя</w:t>
      </w:r>
      <w:r w:rsidR="003D33A6">
        <w:rPr>
          <w:lang w:val="ru-RU"/>
        </w:rPr>
        <w:t>;</w:t>
      </w:r>
      <w:r>
        <w:rPr>
          <w:lang w:val="ru-RU"/>
        </w:rPr>
        <w:t xml:space="preserve"> </w:t>
      </w:r>
    </w:p>
    <w:p w:rsidR="00AA0C24" w:rsidRDefault="008B14CB" w:rsidP="003816BF">
      <w:pPr>
        <w:numPr>
          <w:ilvl w:val="0"/>
          <w:numId w:val="8"/>
        </w:numPr>
        <w:jc w:val="both"/>
        <w:rPr>
          <w:b/>
          <w:bCs/>
          <w:lang w:val="ru-RU"/>
        </w:rPr>
      </w:pPr>
      <w:r>
        <w:rPr>
          <w:lang w:val="ru-RU"/>
        </w:rPr>
        <w:t>сформировать</w:t>
      </w:r>
      <w:r w:rsidR="00AA0C24">
        <w:rPr>
          <w:lang w:val="ru-RU"/>
        </w:rPr>
        <w:t xml:space="preserve"> специальн</w:t>
      </w:r>
      <w:r>
        <w:rPr>
          <w:lang w:val="ru-RU"/>
        </w:rPr>
        <w:t>ый</w:t>
      </w:r>
      <w:r w:rsidR="00AA0C24">
        <w:rPr>
          <w:lang w:val="ru-RU"/>
        </w:rPr>
        <w:t xml:space="preserve"> выпуск районной газеты «Приокский перекресток», посвященн</w:t>
      </w:r>
      <w:r>
        <w:rPr>
          <w:lang w:val="ru-RU"/>
        </w:rPr>
        <w:t>ый</w:t>
      </w:r>
      <w:r w:rsidR="003D33A6">
        <w:rPr>
          <w:lang w:val="ru-RU"/>
        </w:rPr>
        <w:t xml:space="preserve"> Дню учителя.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Организаторы:</w:t>
      </w:r>
    </w:p>
    <w:p w:rsidR="00AA0C24" w:rsidRDefault="007C21B4" w:rsidP="007C21B4">
      <w:pPr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>Управление образования а</w:t>
      </w:r>
      <w:r w:rsidR="00AA0C24">
        <w:rPr>
          <w:lang w:val="ru-RU"/>
        </w:rPr>
        <w:t xml:space="preserve">дминистрации Приокского района </w:t>
      </w:r>
      <w:proofErr w:type="gramStart"/>
      <w:r w:rsidR="00AA0C24">
        <w:rPr>
          <w:lang w:val="ru-RU"/>
        </w:rPr>
        <w:t>г</w:t>
      </w:r>
      <w:proofErr w:type="gramEnd"/>
      <w:r w:rsidR="00AA0C24">
        <w:rPr>
          <w:lang w:val="ru-RU"/>
        </w:rPr>
        <w:t>. Нижнего Новгорода;</w:t>
      </w:r>
    </w:p>
    <w:p w:rsidR="00AA0C24" w:rsidRDefault="00BC1AFA" w:rsidP="007C21B4">
      <w:pPr>
        <w:numPr>
          <w:ilvl w:val="0"/>
          <w:numId w:val="13"/>
        </w:numPr>
        <w:jc w:val="both"/>
        <w:rPr>
          <w:b/>
          <w:bCs/>
          <w:lang w:val="ru-RU"/>
        </w:rPr>
      </w:pPr>
      <w:r>
        <w:rPr>
          <w:lang w:val="ru-RU"/>
        </w:rPr>
        <w:t>МБ</w:t>
      </w:r>
      <w:r w:rsidR="00AA0C24">
        <w:rPr>
          <w:lang w:val="ru-RU"/>
        </w:rPr>
        <w:t xml:space="preserve">У </w:t>
      </w:r>
      <w:proofErr w:type="gramStart"/>
      <w:r w:rsidR="00AA0C24">
        <w:rPr>
          <w:lang w:val="ru-RU"/>
        </w:rPr>
        <w:t>ДО</w:t>
      </w:r>
      <w:proofErr w:type="gramEnd"/>
      <w:r w:rsidR="00AA0C24">
        <w:rPr>
          <w:lang w:val="ru-RU"/>
        </w:rPr>
        <w:t xml:space="preserve"> </w:t>
      </w:r>
      <w:r>
        <w:rPr>
          <w:lang w:val="ru-RU"/>
        </w:rPr>
        <w:t>«</w:t>
      </w:r>
      <w:proofErr w:type="gramStart"/>
      <w:r w:rsidR="00AA0C24">
        <w:rPr>
          <w:lang w:val="ru-RU"/>
        </w:rPr>
        <w:t>Центр</w:t>
      </w:r>
      <w:proofErr w:type="gramEnd"/>
      <w:r w:rsidR="00AA0C24">
        <w:rPr>
          <w:lang w:val="ru-RU"/>
        </w:rPr>
        <w:t xml:space="preserve"> развития творчества детей и юношества Приокского района «Созвездие».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 xml:space="preserve"> Участники.</w:t>
      </w:r>
    </w:p>
    <w:p w:rsidR="00AA0C24" w:rsidRDefault="00AA0C24" w:rsidP="007C21B4">
      <w:pPr>
        <w:ind w:left="360" w:firstLine="346"/>
        <w:jc w:val="both"/>
        <w:rPr>
          <w:b/>
          <w:bCs/>
          <w:lang w:val="ru-RU"/>
        </w:rPr>
      </w:pPr>
      <w:r>
        <w:rPr>
          <w:lang w:val="ru-RU"/>
        </w:rPr>
        <w:t>Учащиеся (без возрастных ограничений) и педагоги</w:t>
      </w:r>
      <w:r w:rsidR="003816BF">
        <w:rPr>
          <w:lang w:val="ru-RU"/>
        </w:rPr>
        <w:t>ческие работники</w:t>
      </w:r>
      <w:r>
        <w:rPr>
          <w:lang w:val="ru-RU"/>
        </w:rPr>
        <w:t xml:space="preserve"> общеобразовательных </w:t>
      </w:r>
      <w:r w:rsidR="003816BF">
        <w:rPr>
          <w:lang w:val="ru-RU"/>
        </w:rPr>
        <w:t>учреждений</w:t>
      </w:r>
      <w:r>
        <w:rPr>
          <w:lang w:val="ru-RU"/>
        </w:rPr>
        <w:t xml:space="preserve"> Приокского района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Нижнего Новгорода.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Сроки проведения конкурса.</w:t>
      </w:r>
    </w:p>
    <w:p w:rsidR="00AA0C24" w:rsidRDefault="00AA0C24" w:rsidP="007C21B4">
      <w:pPr>
        <w:ind w:firstLine="360"/>
        <w:jc w:val="both"/>
        <w:rPr>
          <w:b/>
          <w:bCs/>
          <w:lang w:val="ru-RU"/>
        </w:rPr>
      </w:pPr>
      <w:r>
        <w:rPr>
          <w:lang w:val="ru-RU"/>
        </w:rPr>
        <w:t>Конку</w:t>
      </w:r>
      <w:r w:rsidR="00DD1322">
        <w:rPr>
          <w:lang w:val="ru-RU"/>
        </w:rPr>
        <w:t xml:space="preserve">рс проводится в период </w:t>
      </w:r>
      <w:r w:rsidR="00DD1322" w:rsidRPr="007C21B4">
        <w:rPr>
          <w:b/>
          <w:i/>
          <w:lang w:val="ru-RU"/>
        </w:rPr>
        <w:t>с 0</w:t>
      </w:r>
      <w:r w:rsidR="003816BF" w:rsidRPr="007C21B4">
        <w:rPr>
          <w:b/>
          <w:i/>
          <w:lang w:val="ru-RU"/>
        </w:rPr>
        <w:t>8</w:t>
      </w:r>
      <w:r w:rsidR="00CA32DF" w:rsidRPr="007C21B4">
        <w:rPr>
          <w:b/>
          <w:i/>
          <w:lang w:val="ru-RU"/>
        </w:rPr>
        <w:t xml:space="preserve"> сентября 201</w:t>
      </w:r>
      <w:r w:rsidR="00DD1322" w:rsidRPr="007C21B4">
        <w:rPr>
          <w:b/>
          <w:i/>
          <w:lang w:val="ru-RU"/>
        </w:rPr>
        <w:t>6</w:t>
      </w:r>
      <w:r w:rsidR="00CA32DF" w:rsidRPr="007C21B4">
        <w:rPr>
          <w:b/>
          <w:i/>
          <w:lang w:val="ru-RU"/>
        </w:rPr>
        <w:t xml:space="preserve"> г. по </w:t>
      </w:r>
      <w:r w:rsidR="00DD1322" w:rsidRPr="007C21B4">
        <w:rPr>
          <w:b/>
          <w:i/>
          <w:lang w:val="ru-RU"/>
        </w:rPr>
        <w:t>19</w:t>
      </w:r>
      <w:r w:rsidR="00CA32DF" w:rsidRPr="007C21B4">
        <w:rPr>
          <w:b/>
          <w:i/>
          <w:lang w:val="ru-RU"/>
        </w:rPr>
        <w:t xml:space="preserve"> </w:t>
      </w:r>
      <w:r w:rsidR="00DD1322" w:rsidRPr="007C21B4">
        <w:rPr>
          <w:b/>
          <w:i/>
          <w:lang w:val="ru-RU"/>
        </w:rPr>
        <w:t>сентября 2016</w:t>
      </w:r>
      <w:r w:rsidRPr="007C21B4">
        <w:rPr>
          <w:b/>
          <w:i/>
          <w:lang w:val="ru-RU"/>
        </w:rPr>
        <w:t xml:space="preserve"> г.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Условия проведения конкурса</w:t>
      </w:r>
    </w:p>
    <w:p w:rsidR="002378E1" w:rsidRDefault="00AA0C24">
      <w:pPr>
        <w:tabs>
          <w:tab w:val="left" w:pos="1095"/>
        </w:tabs>
        <w:ind w:left="360" w:firstLine="975"/>
        <w:jc w:val="both"/>
        <w:rPr>
          <w:lang w:val="ru-RU"/>
        </w:rPr>
      </w:pPr>
      <w:r>
        <w:rPr>
          <w:lang w:val="ru-RU"/>
        </w:rPr>
        <w:t>К участию в конкурсе принимаются</w:t>
      </w:r>
      <w:r w:rsidR="002378E1">
        <w:rPr>
          <w:lang w:val="ru-RU"/>
        </w:rPr>
        <w:t>:</w:t>
      </w:r>
    </w:p>
    <w:p w:rsidR="002D43D1" w:rsidRDefault="002D43D1" w:rsidP="003816BF">
      <w:pPr>
        <w:numPr>
          <w:ilvl w:val="0"/>
          <w:numId w:val="10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>школьные новости;</w:t>
      </w:r>
      <w:r w:rsidR="00AA0C24">
        <w:rPr>
          <w:lang w:val="ru-RU"/>
        </w:rPr>
        <w:t xml:space="preserve"> </w:t>
      </w:r>
    </w:p>
    <w:p w:rsidR="002D43D1" w:rsidRDefault="002D43D1" w:rsidP="003816BF">
      <w:pPr>
        <w:numPr>
          <w:ilvl w:val="0"/>
          <w:numId w:val="10"/>
        </w:num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>анонсы внутришкольных мероприятий, посвященных Дню учителя;</w:t>
      </w:r>
    </w:p>
    <w:p w:rsidR="003816BF" w:rsidRDefault="002D43D1" w:rsidP="003816BF">
      <w:pPr>
        <w:numPr>
          <w:ilvl w:val="0"/>
          <w:numId w:val="10"/>
        </w:numPr>
        <w:tabs>
          <w:tab w:val="left" w:pos="0"/>
        </w:tabs>
        <w:jc w:val="both"/>
        <w:rPr>
          <w:lang w:val="ru-RU"/>
        </w:rPr>
      </w:pPr>
      <w:r w:rsidRPr="00A54289">
        <w:t>статьи на темы</w:t>
      </w:r>
      <w:r>
        <w:t>: «</w:t>
      </w:r>
      <w:r w:rsidRPr="00A54289">
        <w:t>Урок, который я никогда бы не прогулял</w:t>
      </w:r>
      <w:r>
        <w:t xml:space="preserve">», </w:t>
      </w:r>
      <w:r w:rsidRPr="00A54289">
        <w:t xml:space="preserve"> </w:t>
      </w:r>
      <w:r>
        <w:t>«</w:t>
      </w:r>
      <w:r w:rsidRPr="00A54289">
        <w:t>Однажды на уроке</w:t>
      </w:r>
      <w:r>
        <w:t xml:space="preserve"> </w:t>
      </w:r>
      <w:r w:rsidRPr="00A54289">
        <w:t>(невыдуманные истории)</w:t>
      </w:r>
      <w:r>
        <w:t>»;</w:t>
      </w:r>
      <w:r w:rsidR="00DD6B5F" w:rsidRPr="003816BF">
        <w:rPr>
          <w:lang w:val="ru-RU"/>
        </w:rPr>
        <w:t xml:space="preserve"> «Очень классные дела».</w:t>
      </w:r>
      <w:r w:rsidR="003816BF" w:rsidRPr="003816BF">
        <w:rPr>
          <w:lang w:val="ru-RU"/>
        </w:rPr>
        <w:t xml:space="preserve"> </w:t>
      </w:r>
    </w:p>
    <w:p w:rsidR="002378E1" w:rsidRPr="003816BF" w:rsidRDefault="002378E1" w:rsidP="003816BF">
      <w:pPr>
        <w:numPr>
          <w:ilvl w:val="0"/>
          <w:numId w:val="10"/>
        </w:numPr>
        <w:tabs>
          <w:tab w:val="left" w:pos="0"/>
        </w:tabs>
        <w:jc w:val="both"/>
        <w:rPr>
          <w:lang w:val="ru-RU"/>
        </w:rPr>
      </w:pPr>
      <w:r w:rsidRPr="003816BF">
        <w:rPr>
          <w:lang w:val="ru-RU"/>
        </w:rPr>
        <w:t xml:space="preserve"> тематические стихи;</w:t>
      </w:r>
    </w:p>
    <w:p w:rsidR="00A54289" w:rsidRDefault="002D43D1" w:rsidP="003816BF">
      <w:pPr>
        <w:numPr>
          <w:ilvl w:val="0"/>
          <w:numId w:val="10"/>
        </w:numPr>
        <w:tabs>
          <w:tab w:val="left" w:pos="0"/>
        </w:tabs>
        <w:jc w:val="both"/>
      </w:pPr>
      <w:r>
        <w:t>журналистские расследования о педагогическом коллективе своей школы</w:t>
      </w:r>
      <w:r w:rsidR="001A7750">
        <w:t xml:space="preserve"> или исторические расследования о профессии «Как появились учителя»</w:t>
      </w:r>
      <w:r>
        <w:t>;</w:t>
      </w:r>
    </w:p>
    <w:p w:rsidR="002004AB" w:rsidRDefault="002D43D1" w:rsidP="003816BF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интервью с педагогами</w:t>
      </w:r>
      <w:r w:rsidR="00BA3530">
        <w:rPr>
          <w:rFonts w:ascii="Times New Roman" w:hAnsi="Times New Roman"/>
          <w:sz w:val="24"/>
          <w:szCs w:val="24"/>
        </w:rPr>
        <w:t>;</w:t>
      </w:r>
    </w:p>
    <w:p w:rsidR="00BA3530" w:rsidRDefault="00BA3530" w:rsidP="003816BF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интересные факты о профессии учителя;</w:t>
      </w:r>
    </w:p>
    <w:p w:rsidR="00BA3530" w:rsidRDefault="00BA3530" w:rsidP="003816BF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A3530">
        <w:rPr>
          <w:rFonts w:ascii="Times New Roman" w:hAnsi="Times New Roman"/>
          <w:sz w:val="24"/>
          <w:szCs w:val="24"/>
        </w:rPr>
        <w:t>викторины, ребусы, шарады, кроссворды,</w:t>
      </w:r>
      <w:r w:rsidR="003816BF">
        <w:rPr>
          <w:rFonts w:ascii="Times New Roman" w:hAnsi="Times New Roman"/>
          <w:sz w:val="24"/>
          <w:szCs w:val="24"/>
        </w:rPr>
        <w:t xml:space="preserve"> из школьных сочинений,</w:t>
      </w:r>
      <w:r w:rsidRPr="00BA3530">
        <w:rPr>
          <w:rFonts w:ascii="Times New Roman" w:hAnsi="Times New Roman"/>
          <w:sz w:val="24"/>
          <w:szCs w:val="24"/>
        </w:rPr>
        <w:t xml:space="preserve"> связанные с профессией</w:t>
      </w:r>
      <w:r w:rsidR="00DD6B5F">
        <w:rPr>
          <w:rFonts w:ascii="Times New Roman" w:hAnsi="Times New Roman"/>
          <w:sz w:val="24"/>
          <w:szCs w:val="24"/>
        </w:rPr>
        <w:t>;</w:t>
      </w:r>
    </w:p>
    <w:p w:rsidR="00A54289" w:rsidRPr="00A54289" w:rsidRDefault="007C21B4" w:rsidP="00075498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</w:t>
      </w:r>
      <w:r w:rsidR="00DD6B5F">
        <w:rPr>
          <w:rFonts w:ascii="Times New Roman" w:hAnsi="Times New Roman"/>
          <w:sz w:val="24"/>
          <w:szCs w:val="24"/>
        </w:rPr>
        <w:t>опрос</w:t>
      </w:r>
      <w:r w:rsidR="001A7750">
        <w:rPr>
          <w:rFonts w:ascii="Times New Roman" w:hAnsi="Times New Roman"/>
          <w:sz w:val="24"/>
          <w:szCs w:val="24"/>
        </w:rPr>
        <w:t xml:space="preserve"> на тему</w:t>
      </w:r>
      <w:r w:rsidR="00DD6B5F">
        <w:rPr>
          <w:rFonts w:ascii="Times New Roman" w:hAnsi="Times New Roman"/>
          <w:sz w:val="24"/>
          <w:szCs w:val="24"/>
        </w:rPr>
        <w:t xml:space="preserve"> «</w:t>
      </w:r>
      <w:r w:rsidR="003816BF">
        <w:rPr>
          <w:rFonts w:ascii="Times New Roman" w:hAnsi="Times New Roman"/>
          <w:sz w:val="24"/>
          <w:szCs w:val="24"/>
        </w:rPr>
        <w:t>Почему я выбрал профессию учителя?</w:t>
      </w:r>
      <w:r w:rsidR="00DD6B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(ответ – в одну ст</w:t>
      </w:r>
      <w:r w:rsidR="003816BF">
        <w:rPr>
          <w:rFonts w:ascii="Times New Roman" w:hAnsi="Times New Roman"/>
          <w:sz w:val="24"/>
          <w:szCs w:val="24"/>
        </w:rPr>
        <w:t>року)</w:t>
      </w:r>
    </w:p>
    <w:p w:rsidR="00AA0C24" w:rsidRPr="003816BF" w:rsidRDefault="00A54289" w:rsidP="003816BF">
      <w:pPr>
        <w:pStyle w:val="a9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816BF">
        <w:rPr>
          <w:rFonts w:ascii="Times New Roman" w:hAnsi="Times New Roman"/>
          <w:b/>
          <w:i/>
          <w:sz w:val="28"/>
          <w:szCs w:val="28"/>
        </w:rPr>
        <w:tab/>
      </w:r>
      <w:r w:rsidR="00AA0C24" w:rsidRPr="003816BF">
        <w:rPr>
          <w:rFonts w:ascii="Times New Roman" w:hAnsi="Times New Roman"/>
          <w:sz w:val="24"/>
          <w:szCs w:val="24"/>
        </w:rPr>
        <w:t xml:space="preserve">Конкурсная работа должна иметь заглавие и </w:t>
      </w:r>
      <w:r w:rsidR="00956BEE" w:rsidRPr="003816BF">
        <w:rPr>
          <w:rFonts w:ascii="Times New Roman" w:hAnsi="Times New Roman"/>
          <w:sz w:val="24"/>
          <w:szCs w:val="24"/>
        </w:rPr>
        <w:t>соответствовать орфографическим</w:t>
      </w:r>
      <w:r w:rsidR="00AA0C24" w:rsidRPr="003816BF">
        <w:rPr>
          <w:rFonts w:ascii="Times New Roman" w:hAnsi="Times New Roman"/>
          <w:sz w:val="24"/>
          <w:szCs w:val="24"/>
        </w:rPr>
        <w:t>, пунктуационным, стилистическим и иным нормам русского языка.</w:t>
      </w:r>
    </w:p>
    <w:p w:rsidR="00AA0C24" w:rsidRDefault="00AA0C24">
      <w:pPr>
        <w:ind w:left="345" w:firstLine="480"/>
        <w:jc w:val="both"/>
        <w:rPr>
          <w:lang w:val="ru-RU"/>
        </w:rPr>
      </w:pPr>
      <w:r>
        <w:rPr>
          <w:lang w:val="ru-RU"/>
        </w:rPr>
        <w:t>Текст конкурсной работы должен быть набран шри</w:t>
      </w:r>
      <w:r w:rsidR="006F43E8">
        <w:rPr>
          <w:lang w:val="ru-RU"/>
        </w:rPr>
        <w:t xml:space="preserve">фтом </w:t>
      </w:r>
      <w:proofErr w:type="spellStart"/>
      <w:r w:rsidR="006F43E8">
        <w:rPr>
          <w:lang w:val="ru-RU"/>
        </w:rPr>
        <w:t>Times</w:t>
      </w:r>
      <w:proofErr w:type="spellEnd"/>
      <w:r w:rsidR="006F43E8">
        <w:rPr>
          <w:lang w:val="ru-RU"/>
        </w:rPr>
        <w:t xml:space="preserve"> </w:t>
      </w:r>
      <w:proofErr w:type="spellStart"/>
      <w:r w:rsidR="006F43E8">
        <w:rPr>
          <w:lang w:val="ru-RU"/>
        </w:rPr>
        <w:t>New</w:t>
      </w:r>
      <w:proofErr w:type="spellEnd"/>
      <w:r w:rsidR="006F43E8">
        <w:rPr>
          <w:lang w:val="ru-RU"/>
        </w:rPr>
        <w:t xml:space="preserve"> </w:t>
      </w:r>
      <w:proofErr w:type="spellStart"/>
      <w:r w:rsidR="006F43E8">
        <w:rPr>
          <w:lang w:val="ru-RU"/>
        </w:rPr>
        <w:t>Roman</w:t>
      </w:r>
      <w:proofErr w:type="spellEnd"/>
      <w:r w:rsidR="006F43E8">
        <w:rPr>
          <w:lang w:val="ru-RU"/>
        </w:rPr>
        <w:t>,  размер 14</w:t>
      </w:r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пт</w:t>
      </w:r>
      <w:proofErr w:type="spellEnd"/>
      <w:proofErr w:type="gramEnd"/>
      <w:r>
        <w:rPr>
          <w:lang w:val="ru-RU"/>
        </w:rPr>
        <w:t>, оди</w:t>
      </w:r>
      <w:r w:rsidR="006F43E8">
        <w:rPr>
          <w:lang w:val="ru-RU"/>
        </w:rPr>
        <w:t xml:space="preserve">нарный интервал. </w:t>
      </w:r>
    </w:p>
    <w:p w:rsidR="00AA0C24" w:rsidRDefault="00AA0C24">
      <w:pPr>
        <w:ind w:left="345" w:firstLine="480"/>
        <w:jc w:val="both"/>
        <w:rPr>
          <w:b/>
          <w:bCs/>
          <w:lang w:val="ru-RU"/>
        </w:rPr>
      </w:pPr>
      <w:r>
        <w:rPr>
          <w:lang w:val="ru-RU"/>
        </w:rPr>
        <w:t>После текста произведения должны быть указан</w:t>
      </w:r>
      <w:r w:rsidR="003816BF">
        <w:rPr>
          <w:lang w:val="ru-RU"/>
        </w:rPr>
        <w:t>ы</w:t>
      </w:r>
      <w:r>
        <w:rPr>
          <w:lang w:val="ru-RU"/>
        </w:rPr>
        <w:t xml:space="preserve"> следующие св</w:t>
      </w:r>
      <w:r w:rsidR="00956BEE">
        <w:rPr>
          <w:lang w:val="ru-RU"/>
        </w:rPr>
        <w:t xml:space="preserve">едения: </w:t>
      </w:r>
      <w:proofErr w:type="gramStart"/>
      <w:r w:rsidR="00956BEE">
        <w:rPr>
          <w:lang w:val="ru-RU"/>
        </w:rPr>
        <w:t>ФИО автора; номер школы</w:t>
      </w:r>
      <w:r>
        <w:rPr>
          <w:lang w:val="ru-RU"/>
        </w:rPr>
        <w:t>;</w:t>
      </w:r>
      <w:r w:rsidR="00EC1875">
        <w:rPr>
          <w:lang w:val="ru-RU"/>
        </w:rPr>
        <w:t xml:space="preserve"> </w:t>
      </w:r>
      <w:r>
        <w:rPr>
          <w:lang w:val="ru-RU"/>
        </w:rPr>
        <w:t>класс, в которо</w:t>
      </w:r>
      <w:r w:rsidR="007C21B4">
        <w:rPr>
          <w:lang w:val="ru-RU"/>
        </w:rPr>
        <w:t>м учится автор (для школьников),</w:t>
      </w:r>
      <w:r>
        <w:rPr>
          <w:lang w:val="ru-RU"/>
        </w:rPr>
        <w:t xml:space="preserve"> или должность (для педагогов);</w:t>
      </w:r>
      <w:r w:rsidR="00BC1AFA">
        <w:rPr>
          <w:lang w:val="ru-RU"/>
        </w:rPr>
        <w:t xml:space="preserve"> </w:t>
      </w:r>
      <w:r>
        <w:rPr>
          <w:lang w:val="ru-RU"/>
        </w:rPr>
        <w:t>ФИО руководителя (для школьников).</w:t>
      </w:r>
      <w:proofErr w:type="gramEnd"/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Порядок проведения конкурса.</w:t>
      </w:r>
    </w:p>
    <w:p w:rsidR="00AA0C24" w:rsidRDefault="00AA0C24">
      <w:pPr>
        <w:ind w:left="300" w:firstLine="850"/>
        <w:jc w:val="both"/>
        <w:rPr>
          <w:lang w:val="ru-RU"/>
        </w:rPr>
      </w:pPr>
      <w:r>
        <w:rPr>
          <w:lang w:val="ru-RU"/>
        </w:rPr>
        <w:t xml:space="preserve">Для участия в </w:t>
      </w:r>
      <w:r w:rsidR="00103773">
        <w:rPr>
          <w:lang w:val="ru-RU"/>
        </w:rPr>
        <w:t xml:space="preserve">конкурсе необходимо в срок </w:t>
      </w:r>
      <w:r w:rsidR="00103773" w:rsidRPr="007C21B4">
        <w:rPr>
          <w:b/>
          <w:u w:val="single"/>
          <w:lang w:val="ru-RU"/>
        </w:rPr>
        <w:t>до 19 сентября 2016</w:t>
      </w:r>
      <w:r w:rsidRPr="007C21B4">
        <w:rPr>
          <w:b/>
          <w:u w:val="single"/>
          <w:lang w:val="ru-RU"/>
        </w:rPr>
        <w:t xml:space="preserve"> г.</w:t>
      </w:r>
      <w:r>
        <w:rPr>
          <w:lang w:val="ru-RU"/>
        </w:rPr>
        <w:t xml:space="preserve"> направить </w:t>
      </w:r>
      <w:r>
        <w:rPr>
          <w:lang w:val="ru-RU"/>
        </w:rPr>
        <w:lastRenderedPageBreak/>
        <w:t>конкурсную работу (файл с расширением .</w:t>
      </w:r>
      <w:r>
        <w:rPr>
          <w:lang w:val="en-US"/>
        </w:rPr>
        <w:t>doc</w:t>
      </w:r>
      <w:r w:rsidRPr="008B14CB">
        <w:rPr>
          <w:lang w:val="ru-RU"/>
        </w:rPr>
        <w:t>, .</w:t>
      </w:r>
      <w:proofErr w:type="spellStart"/>
      <w:r>
        <w:rPr>
          <w:lang w:val="en-US"/>
        </w:rPr>
        <w:t>docx</w:t>
      </w:r>
      <w:proofErr w:type="spellEnd"/>
      <w:r w:rsidRPr="008B14CB">
        <w:rPr>
          <w:lang w:val="ru-RU"/>
        </w:rPr>
        <w:t>)</w:t>
      </w:r>
      <w:r>
        <w:rPr>
          <w:lang w:val="ru-RU"/>
        </w:rPr>
        <w:t xml:space="preserve"> по адресу электронной почты: </w:t>
      </w:r>
      <w:proofErr w:type="spellStart"/>
      <w:r w:rsidR="00242957">
        <w:rPr>
          <w:b/>
          <w:color w:val="FF0000"/>
          <w:u w:val="single"/>
          <w:lang w:val="en-US"/>
        </w:rPr>
        <w:t>perekrestok</w:t>
      </w:r>
      <w:proofErr w:type="spellEnd"/>
      <w:r w:rsidR="00242957" w:rsidRPr="00242957">
        <w:rPr>
          <w:b/>
          <w:color w:val="FF0000"/>
          <w:u w:val="single"/>
          <w:lang w:val="ru-RU"/>
        </w:rPr>
        <w:t>-</w:t>
      </w:r>
      <w:proofErr w:type="spellStart"/>
      <w:r w:rsidR="00242957">
        <w:rPr>
          <w:b/>
          <w:color w:val="FF0000"/>
          <w:u w:val="single"/>
          <w:lang w:val="en-US"/>
        </w:rPr>
        <w:t>nn</w:t>
      </w:r>
      <w:proofErr w:type="spellEnd"/>
      <w:r w:rsidR="00242957" w:rsidRPr="00242957">
        <w:rPr>
          <w:b/>
          <w:color w:val="FF0000"/>
          <w:u w:val="single"/>
          <w:lang w:val="ru-RU"/>
        </w:rPr>
        <w:t>@</w:t>
      </w:r>
      <w:proofErr w:type="spellStart"/>
      <w:r w:rsidR="00242957">
        <w:rPr>
          <w:b/>
          <w:color w:val="FF0000"/>
          <w:u w:val="single"/>
          <w:lang w:val="en-US"/>
        </w:rPr>
        <w:t>yandex</w:t>
      </w:r>
      <w:proofErr w:type="spellEnd"/>
      <w:r w:rsidR="00242957" w:rsidRPr="00242957">
        <w:rPr>
          <w:b/>
          <w:color w:val="FF0000"/>
          <w:u w:val="single"/>
          <w:lang w:val="ru-RU"/>
        </w:rPr>
        <w:t>.</w:t>
      </w:r>
      <w:r w:rsidR="00242957">
        <w:rPr>
          <w:b/>
          <w:color w:val="FF0000"/>
          <w:u w:val="single"/>
          <w:lang w:val="en-US"/>
        </w:rPr>
        <w:t>ru</w:t>
      </w:r>
      <w:r w:rsidRPr="008B14CB">
        <w:rPr>
          <w:lang w:val="ru-RU"/>
        </w:rPr>
        <w:t xml:space="preserve"> , </w:t>
      </w:r>
      <w:r>
        <w:rPr>
          <w:lang w:val="ru-RU"/>
        </w:rPr>
        <w:t>с указанием темы письма «День учителя».</w:t>
      </w:r>
    </w:p>
    <w:p w:rsidR="00AA0C24" w:rsidRDefault="00103773" w:rsidP="003816BF">
      <w:pPr>
        <w:ind w:left="300" w:firstLine="406"/>
        <w:jc w:val="both"/>
        <w:rPr>
          <w:lang w:val="ru-RU"/>
        </w:rPr>
      </w:pPr>
      <w:r>
        <w:rPr>
          <w:lang w:val="ru-RU"/>
        </w:rPr>
        <w:t>В период с 19</w:t>
      </w:r>
      <w:r w:rsidR="00AA0C24">
        <w:rPr>
          <w:lang w:val="ru-RU"/>
        </w:rPr>
        <w:t xml:space="preserve"> сентября по 2</w:t>
      </w:r>
      <w:r w:rsidR="00FF544B">
        <w:rPr>
          <w:lang w:val="ru-RU"/>
        </w:rPr>
        <w:t>3</w:t>
      </w:r>
      <w:r w:rsidR="007773EC">
        <w:rPr>
          <w:lang w:val="ru-RU"/>
        </w:rPr>
        <w:t xml:space="preserve"> сентября 201</w:t>
      </w:r>
      <w:r w:rsidR="00FF544B">
        <w:rPr>
          <w:lang w:val="ru-RU"/>
        </w:rPr>
        <w:t>6</w:t>
      </w:r>
      <w:r w:rsidR="00AA0C24">
        <w:rPr>
          <w:lang w:val="ru-RU"/>
        </w:rPr>
        <w:t xml:space="preserve"> г. конкурсные работы будут рассмотрены жюри конкурса.</w:t>
      </w:r>
    </w:p>
    <w:p w:rsidR="001528ED" w:rsidRDefault="001528ED" w:rsidP="003816BF">
      <w:pPr>
        <w:ind w:left="300" w:firstLine="406"/>
        <w:jc w:val="both"/>
      </w:pPr>
      <w:r>
        <w:rPr>
          <w:lang w:val="ru-RU"/>
        </w:rPr>
        <w:t>Наиболее яркие работы будут напечатаны в тематическом номере районной молодежной газеты интересных новостей «</w:t>
      </w:r>
      <w:proofErr w:type="spellStart"/>
      <w:r>
        <w:rPr>
          <w:lang w:val="ru-RU"/>
        </w:rPr>
        <w:t>Приокский</w:t>
      </w:r>
      <w:proofErr w:type="spellEnd"/>
      <w:r>
        <w:rPr>
          <w:lang w:val="ru-RU"/>
        </w:rPr>
        <w:t xml:space="preserve"> перекресток», посвященном празднованию Дню учителя. Газета будет вручена представителям администрации и учителям общеобразовательных учреждений Приокского района на районном праздничном мероприятии, посвященном Дню учителя, которое состоится </w:t>
      </w:r>
      <w:r w:rsidR="00B36B8E">
        <w:rPr>
          <w:lang w:val="ru-RU"/>
        </w:rPr>
        <w:t>30 сентября</w:t>
      </w:r>
      <w:r>
        <w:rPr>
          <w:lang w:val="ru-RU"/>
        </w:rPr>
        <w:t xml:space="preserve"> 201</w:t>
      </w:r>
      <w:r w:rsidR="00242957">
        <w:rPr>
          <w:lang w:val="ru-RU"/>
        </w:rPr>
        <w:t>6</w:t>
      </w:r>
      <w:r>
        <w:rPr>
          <w:lang w:val="ru-RU"/>
        </w:rPr>
        <w:t xml:space="preserve"> г. на сцене</w:t>
      </w:r>
      <w:r w:rsidRPr="00AA1FD6">
        <w:rPr>
          <w:lang w:val="ru-RU"/>
        </w:rPr>
        <w:t xml:space="preserve"> </w:t>
      </w:r>
      <w:r>
        <w:rPr>
          <w:lang w:val="ru-RU"/>
        </w:rPr>
        <w:t xml:space="preserve">МБУ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</w:t>
      </w:r>
      <w:r w:rsidR="0054610F">
        <w:rPr>
          <w:lang w:val="ru-RU"/>
        </w:rPr>
        <w:t>«</w:t>
      </w:r>
      <w:proofErr w:type="gramStart"/>
      <w:r>
        <w:rPr>
          <w:lang w:val="ru-RU"/>
        </w:rPr>
        <w:t>Центр</w:t>
      </w:r>
      <w:proofErr w:type="gramEnd"/>
      <w:r>
        <w:rPr>
          <w:lang w:val="ru-RU"/>
        </w:rPr>
        <w:t xml:space="preserve"> развития творчества детей и юношества Приокского района «Созвездие».</w:t>
      </w:r>
    </w:p>
    <w:p w:rsidR="00F706F8" w:rsidRDefault="00F706F8" w:rsidP="003816BF">
      <w:pPr>
        <w:ind w:left="284" w:firstLine="422"/>
        <w:jc w:val="both"/>
        <w:rPr>
          <w:lang w:val="ru-RU"/>
        </w:rPr>
      </w:pPr>
      <w:r>
        <w:rPr>
          <w:lang w:val="ru-RU"/>
        </w:rPr>
        <w:t xml:space="preserve">В срок до </w:t>
      </w:r>
      <w:r w:rsidR="007773EC" w:rsidRPr="007773EC">
        <w:rPr>
          <w:lang w:val="ru-RU"/>
        </w:rPr>
        <w:t>5</w:t>
      </w:r>
      <w:r w:rsidR="007773EC">
        <w:rPr>
          <w:lang w:val="ru-RU"/>
        </w:rPr>
        <w:t xml:space="preserve"> октября 201</w:t>
      </w:r>
      <w:r w:rsidR="00FF544B">
        <w:rPr>
          <w:lang w:val="ru-RU"/>
        </w:rPr>
        <w:t>6</w:t>
      </w:r>
      <w:r w:rsidR="00AA0C24">
        <w:rPr>
          <w:lang w:val="ru-RU"/>
        </w:rPr>
        <w:t xml:space="preserve"> г </w:t>
      </w:r>
      <w:r w:rsidR="007773EC">
        <w:rPr>
          <w:lang w:val="ru-RU"/>
        </w:rPr>
        <w:t>приказ о победителях</w:t>
      </w:r>
      <w:r>
        <w:rPr>
          <w:lang w:val="ru-RU"/>
        </w:rPr>
        <w:t xml:space="preserve"> конкурса</w:t>
      </w:r>
      <w:r w:rsidR="00FF7F8F">
        <w:rPr>
          <w:lang w:val="ru-RU"/>
        </w:rPr>
        <w:t>, электронный формат газеты</w:t>
      </w:r>
      <w:r>
        <w:rPr>
          <w:lang w:val="ru-RU"/>
        </w:rPr>
        <w:t xml:space="preserve"> </w:t>
      </w:r>
      <w:r w:rsidR="00FF7F8F">
        <w:rPr>
          <w:lang w:val="ru-RU"/>
        </w:rPr>
        <w:t>буду</w:t>
      </w:r>
      <w:r w:rsidR="007773EC">
        <w:rPr>
          <w:lang w:val="ru-RU"/>
        </w:rPr>
        <w:t>т</w:t>
      </w:r>
      <w:r>
        <w:rPr>
          <w:lang w:val="ru-RU"/>
        </w:rPr>
        <w:t xml:space="preserve"> направлен</w:t>
      </w:r>
      <w:r w:rsidR="007773EC">
        <w:rPr>
          <w:lang w:val="ru-RU"/>
        </w:rPr>
        <w:t xml:space="preserve"> в образовательные учреждения для формирования портфолио участника.</w:t>
      </w:r>
    </w:p>
    <w:p w:rsidR="00AA0C24" w:rsidRDefault="00AA0C24">
      <w:pPr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lang w:val="ru-RU"/>
        </w:rPr>
        <w:t>Критерии оценки:</w:t>
      </w:r>
    </w:p>
    <w:p w:rsidR="00AA0C24" w:rsidRDefault="00AA0C24" w:rsidP="003816BF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соответствие содержания произведения тематике конкурса;</w:t>
      </w:r>
    </w:p>
    <w:p w:rsidR="006E0AF8" w:rsidRDefault="006E0AF8" w:rsidP="003816BF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творческий подход к выполнению работы;</w:t>
      </w:r>
    </w:p>
    <w:p w:rsidR="00AA0C24" w:rsidRPr="008B14CB" w:rsidRDefault="00FF544B" w:rsidP="003816BF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соответствие формы изложения журналистским жанрам</w:t>
      </w:r>
      <w:r w:rsidR="00AA0C24">
        <w:rPr>
          <w:lang w:val="ru-RU"/>
        </w:rPr>
        <w:t>;</w:t>
      </w:r>
    </w:p>
    <w:p w:rsidR="00AA0C24" w:rsidRDefault="00AA0C24" w:rsidP="003816BF">
      <w:pPr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уровень владения участником конкурса средствами художественной выразительности;</w:t>
      </w:r>
    </w:p>
    <w:p w:rsidR="00AA0C24" w:rsidRDefault="00AA0C24" w:rsidP="003816BF">
      <w:pPr>
        <w:numPr>
          <w:ilvl w:val="0"/>
          <w:numId w:val="12"/>
        </w:numPr>
        <w:jc w:val="both"/>
        <w:rPr>
          <w:b/>
          <w:bCs/>
          <w:lang w:val="ru-RU"/>
        </w:rPr>
      </w:pPr>
      <w:r>
        <w:rPr>
          <w:lang w:val="ru-RU"/>
        </w:rPr>
        <w:t>соблюдение установленных требований к оформлению конкурсной работы.</w:t>
      </w:r>
    </w:p>
    <w:p w:rsidR="00AA0C24" w:rsidRDefault="00AA0C24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Подведение итогов и награждение.</w:t>
      </w:r>
    </w:p>
    <w:p w:rsidR="00AA0C24" w:rsidRDefault="00AA0C24" w:rsidP="00075498">
      <w:pPr>
        <w:ind w:left="315" w:firstLine="391"/>
        <w:jc w:val="both"/>
        <w:rPr>
          <w:lang w:val="ru-RU"/>
        </w:rPr>
      </w:pPr>
      <w:r>
        <w:rPr>
          <w:lang w:val="ru-RU"/>
        </w:rPr>
        <w:t>Для рассмотрения конкурсных работ и экспертной оценки создается жюри из</w:t>
      </w:r>
      <w:r w:rsidR="005450A9">
        <w:rPr>
          <w:lang w:val="ru-RU"/>
        </w:rPr>
        <w:t xml:space="preserve"> числа творческих работников МБУ ДО</w:t>
      </w:r>
      <w:r>
        <w:rPr>
          <w:lang w:val="ru-RU"/>
        </w:rPr>
        <w:t xml:space="preserve"> </w:t>
      </w:r>
      <w:r w:rsidR="005450A9">
        <w:rPr>
          <w:lang w:val="ru-RU"/>
        </w:rPr>
        <w:t>«</w:t>
      </w:r>
      <w:r>
        <w:rPr>
          <w:lang w:val="ru-RU"/>
        </w:rPr>
        <w:t>ЦРТ «Созвездие».</w:t>
      </w:r>
    </w:p>
    <w:p w:rsidR="00AA0C24" w:rsidRDefault="00AA0C24">
      <w:pPr>
        <w:jc w:val="both"/>
      </w:pPr>
    </w:p>
    <w:p w:rsidR="00AA0C24" w:rsidRDefault="00AA0C24">
      <w:pPr>
        <w:jc w:val="both"/>
      </w:pPr>
    </w:p>
    <w:p w:rsidR="00AA0C24" w:rsidRDefault="00AA0C24">
      <w:pPr>
        <w:jc w:val="both"/>
      </w:pPr>
    </w:p>
    <w:p w:rsidR="00AA0C24" w:rsidRDefault="00AA0C24">
      <w:pPr>
        <w:jc w:val="both"/>
      </w:pPr>
    </w:p>
    <w:p w:rsidR="00AA0C24" w:rsidRDefault="00AA0C24">
      <w:pPr>
        <w:jc w:val="both"/>
      </w:pPr>
    </w:p>
    <w:p w:rsidR="00AA0C24" w:rsidRDefault="00AA0C24">
      <w:pPr>
        <w:jc w:val="both"/>
        <w:rPr>
          <w:lang w:val="ru-RU"/>
        </w:rPr>
      </w:pPr>
      <w:r>
        <w:rPr>
          <w:lang w:val="ru-RU"/>
        </w:rPr>
        <w:t>465-48-50</w:t>
      </w:r>
    </w:p>
    <w:p w:rsidR="0028723D" w:rsidRDefault="0054610F">
      <w:pPr>
        <w:jc w:val="both"/>
        <w:rPr>
          <w:lang w:val="ru-RU"/>
        </w:rPr>
      </w:pPr>
      <w:proofErr w:type="spellStart"/>
      <w:r>
        <w:rPr>
          <w:lang w:val="ru-RU"/>
        </w:rPr>
        <w:t>Гушева</w:t>
      </w:r>
      <w:proofErr w:type="spellEnd"/>
      <w:r>
        <w:rPr>
          <w:lang w:val="ru-RU"/>
        </w:rPr>
        <w:t xml:space="preserve"> Елена Юрьевна</w:t>
      </w:r>
    </w:p>
    <w:p w:rsidR="00AA0C24" w:rsidRDefault="0028723D">
      <w:pPr>
        <w:jc w:val="both"/>
        <w:rPr>
          <w:lang w:val="ru-RU"/>
        </w:rPr>
      </w:pPr>
      <w:r>
        <w:rPr>
          <w:lang w:val="ru-RU"/>
        </w:rPr>
        <w:br w:type="page"/>
      </w:r>
    </w:p>
    <w:p w:rsidR="00AA0C24" w:rsidRDefault="00AA0C24">
      <w:pPr>
        <w:jc w:val="both"/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</w:t>
      </w:r>
    </w:p>
    <w:p w:rsidR="00AA0C24" w:rsidRDefault="00AA0C24">
      <w:pPr>
        <w:jc w:val="both"/>
      </w:pPr>
    </w:p>
    <w:p w:rsidR="00AA0C24" w:rsidRDefault="00AA0C24">
      <w:pPr>
        <w:jc w:val="right"/>
        <w:rPr>
          <w:b/>
          <w:bCs/>
          <w:lang w:val="ru-RU"/>
        </w:rPr>
      </w:pPr>
      <w:r>
        <w:rPr>
          <w:lang w:val="ru-RU"/>
        </w:rPr>
        <w:t>ПРИЛОЖЕНИЕ 1</w:t>
      </w:r>
    </w:p>
    <w:p w:rsidR="00AA0C24" w:rsidRDefault="00AA0C2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Состав жюри</w:t>
      </w:r>
    </w:p>
    <w:p w:rsidR="00AA0C24" w:rsidRDefault="00AA0C24">
      <w:pPr>
        <w:jc w:val="center"/>
        <w:rPr>
          <w:b/>
          <w:bCs/>
        </w:rPr>
      </w:pPr>
      <w:r>
        <w:rPr>
          <w:b/>
          <w:bCs/>
          <w:lang w:val="ru-RU"/>
        </w:rPr>
        <w:t>конкурса творческих работ, посвященных Дню учителя</w:t>
      </w:r>
    </w:p>
    <w:p w:rsidR="00AA0C24" w:rsidRDefault="00AA0C24">
      <w:pPr>
        <w:jc w:val="both"/>
        <w:rPr>
          <w:b/>
          <w:bCs/>
        </w:rPr>
      </w:pPr>
    </w:p>
    <w:p w:rsidR="00AA0C24" w:rsidRDefault="00AA0C24">
      <w:pPr>
        <w:numPr>
          <w:ilvl w:val="1"/>
          <w:numId w:val="2"/>
        </w:numPr>
        <w:jc w:val="both"/>
        <w:rPr>
          <w:lang w:val="ru-RU"/>
        </w:rPr>
      </w:pPr>
      <w:proofErr w:type="spellStart"/>
      <w:r>
        <w:rPr>
          <w:lang w:val="ru-RU"/>
        </w:rPr>
        <w:t>Гушева</w:t>
      </w:r>
      <w:proofErr w:type="spellEnd"/>
      <w:r>
        <w:rPr>
          <w:lang w:val="ru-RU"/>
        </w:rPr>
        <w:t xml:space="preserve"> Елена Юрь</w:t>
      </w:r>
      <w:r w:rsidR="00075498">
        <w:rPr>
          <w:lang w:val="ru-RU"/>
        </w:rPr>
        <w:t>евна — заместитель директора МБУ ДО</w:t>
      </w:r>
      <w:r>
        <w:rPr>
          <w:lang w:val="ru-RU"/>
        </w:rPr>
        <w:t xml:space="preserve"> ЦРТ «Созвездие» по учебно-воспитательной работе.</w:t>
      </w:r>
    </w:p>
    <w:p w:rsidR="00AA0C24" w:rsidRDefault="0028723D">
      <w:pPr>
        <w:numPr>
          <w:ilvl w:val="1"/>
          <w:numId w:val="2"/>
        </w:numPr>
        <w:jc w:val="both"/>
        <w:rPr>
          <w:lang w:val="ru-RU"/>
        </w:rPr>
      </w:pPr>
      <w:proofErr w:type="spellStart"/>
      <w:r>
        <w:rPr>
          <w:lang w:val="ru-RU"/>
        </w:rPr>
        <w:t>Шигапова</w:t>
      </w:r>
      <w:proofErr w:type="spellEnd"/>
      <w:r>
        <w:rPr>
          <w:lang w:val="ru-RU"/>
        </w:rPr>
        <w:t xml:space="preserve"> Мария Анатольевна</w:t>
      </w:r>
      <w:r w:rsidR="00AA0C24">
        <w:rPr>
          <w:lang w:val="ru-RU"/>
        </w:rPr>
        <w:t xml:space="preserve"> - </w:t>
      </w:r>
      <w:r>
        <w:rPr>
          <w:lang w:val="ru-RU"/>
        </w:rPr>
        <w:t>заведующая структурным подразделением</w:t>
      </w:r>
      <w:r w:rsidR="00AA0C24">
        <w:rPr>
          <w:lang w:val="ru-RU"/>
        </w:rPr>
        <w:t xml:space="preserve"> ор</w:t>
      </w:r>
      <w:r w:rsidR="00075498">
        <w:rPr>
          <w:lang w:val="ru-RU"/>
        </w:rPr>
        <w:t>ганизационно-массовой работы МБУ ДО</w:t>
      </w:r>
      <w:r w:rsidR="00AA0C24">
        <w:rPr>
          <w:lang w:val="ru-RU"/>
        </w:rPr>
        <w:t xml:space="preserve"> ЦРТ «Созвездие»</w:t>
      </w:r>
    </w:p>
    <w:p w:rsidR="00AA0C24" w:rsidRDefault="0003420A">
      <w:pPr>
        <w:numPr>
          <w:ilvl w:val="1"/>
          <w:numId w:val="2"/>
        </w:numPr>
        <w:jc w:val="both"/>
      </w:pPr>
      <w:r>
        <w:rPr>
          <w:lang w:val="ru-RU"/>
        </w:rPr>
        <w:t>Парамонова Юлия Владимировна</w:t>
      </w:r>
      <w:r w:rsidR="00AA0C24">
        <w:rPr>
          <w:lang w:val="ru-RU"/>
        </w:rPr>
        <w:t xml:space="preserve"> — редактор газеты «</w:t>
      </w:r>
      <w:proofErr w:type="spellStart"/>
      <w:r w:rsidR="00AA0C24">
        <w:rPr>
          <w:lang w:val="ru-RU"/>
        </w:rPr>
        <w:t>Приокский</w:t>
      </w:r>
      <w:proofErr w:type="spellEnd"/>
      <w:r w:rsidR="00AA0C24">
        <w:rPr>
          <w:lang w:val="ru-RU"/>
        </w:rPr>
        <w:t xml:space="preserve"> перекресток»</w:t>
      </w:r>
      <w:r w:rsidR="00075498">
        <w:rPr>
          <w:lang w:val="ru-RU"/>
        </w:rPr>
        <w:t xml:space="preserve"> МБУ ДО ЦРТ «Созвездие»</w:t>
      </w:r>
      <w:r w:rsidR="00AA0C24">
        <w:rPr>
          <w:lang w:val="ru-RU"/>
        </w:rPr>
        <w:t>.</w:t>
      </w:r>
    </w:p>
    <w:p w:rsidR="00AA0C24" w:rsidRDefault="00AA0C24">
      <w:pPr>
        <w:jc w:val="both"/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p w:rsidR="00AA0C24" w:rsidRPr="008B14CB" w:rsidRDefault="00AA0C24">
      <w:pPr>
        <w:rPr>
          <w:lang w:val="ru-RU"/>
        </w:rPr>
      </w:pPr>
    </w:p>
    <w:sectPr w:rsidR="00AA0C24" w:rsidRPr="008B14CB">
      <w:pgSz w:w="11906" w:h="16838"/>
      <w:pgMar w:top="855" w:right="1134" w:bottom="113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6E1B9A"/>
    <w:multiLevelType w:val="hybridMultilevel"/>
    <w:tmpl w:val="56B4C4C0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37541"/>
    <w:multiLevelType w:val="hybridMultilevel"/>
    <w:tmpl w:val="E7E85A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B280D"/>
    <w:multiLevelType w:val="hybridMultilevel"/>
    <w:tmpl w:val="731A3E2A"/>
    <w:lvl w:ilvl="0" w:tplc="FC42031C">
      <w:start w:val="1"/>
      <w:numFmt w:val="bullet"/>
      <w:lvlText w:val="-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38B23638"/>
    <w:multiLevelType w:val="hybridMultilevel"/>
    <w:tmpl w:val="71C8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11920"/>
    <w:multiLevelType w:val="hybridMultilevel"/>
    <w:tmpl w:val="3A7AE35A"/>
    <w:lvl w:ilvl="0" w:tplc="B8CAD6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C60"/>
    <w:multiLevelType w:val="hybridMultilevel"/>
    <w:tmpl w:val="023C16E6"/>
    <w:lvl w:ilvl="0" w:tplc="D1B6AF98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515C0BDA"/>
    <w:multiLevelType w:val="hybridMultilevel"/>
    <w:tmpl w:val="AC445DC8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C5FD4"/>
    <w:multiLevelType w:val="hybridMultilevel"/>
    <w:tmpl w:val="E6EC6910"/>
    <w:lvl w:ilvl="0" w:tplc="694031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DB63BEA"/>
    <w:multiLevelType w:val="hybridMultilevel"/>
    <w:tmpl w:val="76202214"/>
    <w:lvl w:ilvl="0" w:tplc="FC420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47658"/>
    <w:multiLevelType w:val="hybridMultilevel"/>
    <w:tmpl w:val="5BFAF0AE"/>
    <w:lvl w:ilvl="0" w:tplc="016AC216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B14CB"/>
    <w:rsid w:val="0003420A"/>
    <w:rsid w:val="00075498"/>
    <w:rsid w:val="000F318F"/>
    <w:rsid w:val="00103773"/>
    <w:rsid w:val="001528ED"/>
    <w:rsid w:val="001707B0"/>
    <w:rsid w:val="001A7750"/>
    <w:rsid w:val="002004AB"/>
    <w:rsid w:val="002042C9"/>
    <w:rsid w:val="002378E1"/>
    <w:rsid w:val="00242957"/>
    <w:rsid w:val="0028723D"/>
    <w:rsid w:val="002D43D1"/>
    <w:rsid w:val="003816BF"/>
    <w:rsid w:val="003D216F"/>
    <w:rsid w:val="003D33A6"/>
    <w:rsid w:val="004B3C23"/>
    <w:rsid w:val="005450A9"/>
    <w:rsid w:val="0054610F"/>
    <w:rsid w:val="00571681"/>
    <w:rsid w:val="005F0E44"/>
    <w:rsid w:val="006C106E"/>
    <w:rsid w:val="006E0AF8"/>
    <w:rsid w:val="006E621A"/>
    <w:rsid w:val="006F43E8"/>
    <w:rsid w:val="0070598E"/>
    <w:rsid w:val="007773EC"/>
    <w:rsid w:val="007C21B4"/>
    <w:rsid w:val="008B14CB"/>
    <w:rsid w:val="00956BEE"/>
    <w:rsid w:val="00A54289"/>
    <w:rsid w:val="00A57D69"/>
    <w:rsid w:val="00A77941"/>
    <w:rsid w:val="00AA0C24"/>
    <w:rsid w:val="00AA1FD6"/>
    <w:rsid w:val="00B36B8E"/>
    <w:rsid w:val="00BA3530"/>
    <w:rsid w:val="00BC1AFA"/>
    <w:rsid w:val="00C57E25"/>
    <w:rsid w:val="00CA32DF"/>
    <w:rsid w:val="00CD73DF"/>
    <w:rsid w:val="00D673C5"/>
    <w:rsid w:val="00DD1322"/>
    <w:rsid w:val="00DD6B5F"/>
    <w:rsid w:val="00E62314"/>
    <w:rsid w:val="00E676DF"/>
    <w:rsid w:val="00EA1C3B"/>
    <w:rsid w:val="00EC1875"/>
    <w:rsid w:val="00F51939"/>
    <w:rsid w:val="00F706F8"/>
    <w:rsid w:val="00FF544B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List Paragraph"/>
    <w:basedOn w:val="a"/>
    <w:uiPriority w:val="34"/>
    <w:qFormat/>
    <w:rsid w:val="00A5428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C21B4"/>
    <w:rPr>
      <w:rFonts w:ascii="Tahoma" w:eastAsia="Andale Sans UI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E338-3B8C-430F-96CA-2D8635D0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Kontakt</cp:lastModifiedBy>
  <cp:revision>2</cp:revision>
  <cp:lastPrinted>2016-09-08T12:26:00Z</cp:lastPrinted>
  <dcterms:created xsi:type="dcterms:W3CDTF">2016-09-23T09:19:00Z</dcterms:created>
  <dcterms:modified xsi:type="dcterms:W3CDTF">2016-09-23T09:19:00Z</dcterms:modified>
</cp:coreProperties>
</file>